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32B1E" w14:textId="77777777" w:rsidR="00AB0038" w:rsidRDefault="00AB0038" w:rsidP="00F86947">
      <w:pPr>
        <w:widowControl w:val="0"/>
        <w:autoSpaceDE w:val="0"/>
        <w:autoSpaceDN w:val="0"/>
        <w:adjustRightInd w:val="0"/>
        <w:jc w:val="both"/>
        <w:rPr>
          <w:rFonts w:ascii="Lucida Grande" w:hAnsi="Lucida Grande" w:cs="Lucida Grande"/>
          <w:color w:val="1A1A1A"/>
        </w:rPr>
      </w:pPr>
      <w:r>
        <w:rPr>
          <w:rFonts w:ascii="Lucida Grande" w:hAnsi="Lucida Grande" w:cs="Lucida Grande"/>
          <w:color w:val="1A1A1A"/>
        </w:rPr>
        <w:t>The transition to kindergarten can be a big change for parents and children. In many cases, this means not only a classroom change but a transition to a new school as well. As exciting as this change may be, it can also bring anxiety.</w:t>
      </w:r>
    </w:p>
    <w:p w14:paraId="495A01ED" w14:textId="77777777" w:rsidR="00AB0038" w:rsidRDefault="00AB0038" w:rsidP="00AB0038">
      <w:pPr>
        <w:widowControl w:val="0"/>
        <w:autoSpaceDE w:val="0"/>
        <w:autoSpaceDN w:val="0"/>
        <w:adjustRightInd w:val="0"/>
        <w:rPr>
          <w:rFonts w:ascii="Lucida Grande" w:hAnsi="Lucida Grande" w:cs="Lucida Grande"/>
          <w:color w:val="1A1A1A"/>
        </w:rPr>
      </w:pPr>
    </w:p>
    <w:p w14:paraId="1D08CDBF" w14:textId="77777777" w:rsidR="00AB0038" w:rsidRDefault="00AB0038" w:rsidP="00AB0038">
      <w:pPr>
        <w:widowControl w:val="0"/>
        <w:autoSpaceDE w:val="0"/>
        <w:autoSpaceDN w:val="0"/>
        <w:adjustRightInd w:val="0"/>
        <w:rPr>
          <w:rFonts w:ascii="Lucida Grande" w:hAnsi="Lucida Grande" w:cs="Lucida Grande"/>
          <w:b/>
          <w:bCs/>
          <w:color w:val="1A1A1A"/>
        </w:rPr>
      </w:pPr>
      <w:r>
        <w:rPr>
          <w:rFonts w:ascii="Lucida Grande" w:hAnsi="Lucida Grande" w:cs="Lucida Grande"/>
          <w:b/>
          <w:bCs/>
          <w:color w:val="1A1A1A"/>
        </w:rPr>
        <w:t>Tips on Preparing for Kindergarten</w:t>
      </w:r>
    </w:p>
    <w:p w14:paraId="75C9DA65" w14:textId="77777777" w:rsidR="00AB0038" w:rsidRDefault="00AB0038" w:rsidP="00AB0038">
      <w:pPr>
        <w:widowControl w:val="0"/>
        <w:autoSpaceDE w:val="0"/>
        <w:autoSpaceDN w:val="0"/>
        <w:adjustRightInd w:val="0"/>
        <w:rPr>
          <w:rFonts w:ascii="Lucida Grande" w:hAnsi="Lucida Grande" w:cs="Lucida Grande"/>
          <w:color w:val="1A1A1A"/>
        </w:rPr>
      </w:pPr>
    </w:p>
    <w:p w14:paraId="5BCC55DE" w14:textId="77777777" w:rsidR="00AB0038" w:rsidRDefault="00F86947" w:rsidP="00F86947">
      <w:pPr>
        <w:widowControl w:val="0"/>
        <w:numPr>
          <w:ilvl w:val="0"/>
          <w:numId w:val="1"/>
        </w:numPr>
        <w:tabs>
          <w:tab w:val="left" w:pos="220"/>
          <w:tab w:val="left" w:pos="720"/>
        </w:tabs>
        <w:autoSpaceDE w:val="0"/>
        <w:autoSpaceDN w:val="0"/>
        <w:adjustRightInd w:val="0"/>
        <w:ind w:hanging="720"/>
        <w:jc w:val="both"/>
        <w:rPr>
          <w:rFonts w:ascii="Lucida Grande" w:hAnsi="Lucida Grande" w:cs="Lucida Grande"/>
          <w:color w:val="1A1A1A"/>
        </w:rPr>
      </w:pPr>
      <w:r>
        <w:rPr>
          <w:rFonts w:ascii="Lucida Grande" w:hAnsi="Lucida Grande" w:cs="Lucida Grande"/>
          <w:b/>
          <w:bCs/>
          <w:color w:val="1A1A1A"/>
        </w:rPr>
        <w:t xml:space="preserve">      </w:t>
      </w:r>
      <w:r w:rsidR="00AB0038">
        <w:rPr>
          <w:rFonts w:ascii="Lucida Grande" w:hAnsi="Lucida Grande" w:cs="Lucida Grande"/>
          <w:b/>
          <w:bCs/>
          <w:color w:val="1A1A1A"/>
        </w:rPr>
        <w:t>Plan a kindergarten visit.</w:t>
      </w:r>
      <w:r w:rsidR="00AB0038">
        <w:rPr>
          <w:rFonts w:ascii="Lucida Grande" w:hAnsi="Lucida Grande" w:cs="Lucida Grande"/>
          <w:color w:val="1A1A1A"/>
        </w:rPr>
        <w:t xml:space="preserve"> Visiting the new classroom or school with your child will help make preparing </w:t>
      </w:r>
      <w:r w:rsidR="000E7EA5">
        <w:rPr>
          <w:rFonts w:ascii="Lucida Grande" w:hAnsi="Lucida Grande" w:cs="Lucida Grande"/>
          <w:color w:val="1A1A1A"/>
        </w:rPr>
        <w:t>for kindergarten</w:t>
      </w:r>
      <w:r w:rsidR="00AB0038">
        <w:rPr>
          <w:rFonts w:ascii="Lucida Grande" w:hAnsi="Lucida Grande" w:cs="Lucida Grande"/>
          <w:color w:val="1A1A1A"/>
        </w:rPr>
        <w:t xml:space="preserve"> easier for him/her. Make sure you include a visit to the gym, playground, etc. If possible, meet with your child’s new kindergarten teacher. Some of these may be included in an orientation that the new class or school provides. But, if not, try to arrange a school visit on your own. If a visit doesn’t work with your schedule, maybe a relative or neighbor whose child attends the same school can take your child.</w:t>
      </w:r>
    </w:p>
    <w:p w14:paraId="4907052F" w14:textId="77777777" w:rsidR="000E7EA5" w:rsidRDefault="000E7EA5" w:rsidP="00F86947">
      <w:pPr>
        <w:widowControl w:val="0"/>
        <w:tabs>
          <w:tab w:val="left" w:pos="220"/>
          <w:tab w:val="left" w:pos="720"/>
        </w:tabs>
        <w:autoSpaceDE w:val="0"/>
        <w:autoSpaceDN w:val="0"/>
        <w:adjustRightInd w:val="0"/>
        <w:jc w:val="both"/>
        <w:rPr>
          <w:rFonts w:ascii="Lucida Grande" w:hAnsi="Lucida Grande" w:cs="Lucida Grande"/>
          <w:color w:val="1A1A1A"/>
        </w:rPr>
      </w:pPr>
    </w:p>
    <w:p w14:paraId="2D5EA641" w14:textId="77777777" w:rsidR="00AB0038" w:rsidRDefault="00F86947" w:rsidP="00F86947">
      <w:pPr>
        <w:widowControl w:val="0"/>
        <w:numPr>
          <w:ilvl w:val="4"/>
          <w:numId w:val="1"/>
        </w:numPr>
        <w:tabs>
          <w:tab w:val="left" w:pos="220"/>
          <w:tab w:val="left" w:pos="720"/>
        </w:tabs>
        <w:autoSpaceDE w:val="0"/>
        <w:autoSpaceDN w:val="0"/>
        <w:adjustRightInd w:val="0"/>
        <w:ind w:left="720" w:hanging="720"/>
        <w:jc w:val="both"/>
        <w:rPr>
          <w:rFonts w:ascii="Lucida Grande" w:hAnsi="Lucida Grande" w:cs="Lucida Grande"/>
          <w:color w:val="1A1A1A"/>
        </w:rPr>
      </w:pPr>
      <w:r>
        <w:rPr>
          <w:rFonts w:ascii="Lucida Grande" w:hAnsi="Lucida Grande" w:cs="Lucida Grande"/>
          <w:b/>
          <w:bCs/>
          <w:color w:val="1A1A1A"/>
        </w:rPr>
        <w:t xml:space="preserve">      </w:t>
      </w:r>
      <w:r w:rsidR="00AB0038">
        <w:rPr>
          <w:rFonts w:ascii="Lucida Grande" w:hAnsi="Lucida Grande" w:cs="Lucida Grande"/>
          <w:b/>
          <w:bCs/>
          <w:color w:val="1A1A1A"/>
        </w:rPr>
        <w:t>Keep informed of school happenings.</w:t>
      </w:r>
      <w:r w:rsidR="00AB0038">
        <w:rPr>
          <w:rFonts w:ascii="Lucida Grande" w:hAnsi="Lucida Grande" w:cs="Lucida Grande"/>
          <w:color w:val="1A1A1A"/>
        </w:rPr>
        <w:t xml:space="preserve"> If you child is leaving an early childhood education program, you may find that your child’s kindergarten experience may be less personalized than your experience in </w:t>
      </w:r>
      <w:proofErr w:type="gramStart"/>
      <w:r w:rsidR="00AB0038">
        <w:rPr>
          <w:rFonts w:ascii="Lucida Grande" w:hAnsi="Lucida Grande" w:cs="Lucida Grande"/>
          <w:color w:val="1A1A1A"/>
        </w:rPr>
        <w:t>child care</w:t>
      </w:r>
      <w:proofErr w:type="gramEnd"/>
      <w:r w:rsidR="00AB0038">
        <w:rPr>
          <w:rFonts w:ascii="Lucida Grande" w:hAnsi="Lucida Grande" w:cs="Lucida Grande"/>
          <w:color w:val="1A1A1A"/>
        </w:rPr>
        <w:t>. You will have to act as your child’s advocate in some situations. Keep informed. Read everything that comes home. Occasionally visit the school or kindergarten classroom if your work situation allows you. Knowing the school secretary, principal, etc. and introducing yourself and your child to them may also help prepare your child for kindergarten.</w:t>
      </w:r>
    </w:p>
    <w:p w14:paraId="231CDEB6" w14:textId="77777777" w:rsidR="000E7EA5" w:rsidRDefault="000E7EA5" w:rsidP="00F86947">
      <w:pPr>
        <w:widowControl w:val="0"/>
        <w:tabs>
          <w:tab w:val="left" w:pos="220"/>
          <w:tab w:val="left" w:pos="720"/>
        </w:tabs>
        <w:autoSpaceDE w:val="0"/>
        <w:autoSpaceDN w:val="0"/>
        <w:adjustRightInd w:val="0"/>
        <w:jc w:val="both"/>
        <w:rPr>
          <w:rFonts w:ascii="Lucida Grande" w:hAnsi="Lucida Grande" w:cs="Lucida Grande"/>
          <w:color w:val="1A1A1A"/>
        </w:rPr>
      </w:pPr>
    </w:p>
    <w:p w14:paraId="2598B074" w14:textId="77777777" w:rsidR="000E7EA5" w:rsidRDefault="000E7EA5" w:rsidP="00F86947">
      <w:pPr>
        <w:widowControl w:val="0"/>
        <w:numPr>
          <w:ilvl w:val="3"/>
          <w:numId w:val="1"/>
        </w:numPr>
        <w:tabs>
          <w:tab w:val="left" w:pos="220"/>
          <w:tab w:val="left" w:pos="720"/>
        </w:tabs>
        <w:autoSpaceDE w:val="0"/>
        <w:autoSpaceDN w:val="0"/>
        <w:adjustRightInd w:val="0"/>
        <w:jc w:val="both"/>
        <w:rPr>
          <w:rFonts w:ascii="Lucida Grande" w:hAnsi="Lucida Grande" w:cs="Lucida Grande"/>
          <w:color w:val="1A1A1A"/>
        </w:rPr>
      </w:pPr>
      <w:r>
        <w:rPr>
          <w:rFonts w:ascii="Lucida Grande" w:hAnsi="Lucida Grande" w:cs="Lucida Grande"/>
          <w:b/>
          <w:bCs/>
          <w:color w:val="1A1A1A"/>
        </w:rPr>
        <w:t xml:space="preserve">      </w:t>
      </w:r>
      <w:r w:rsidR="00AB0038">
        <w:rPr>
          <w:rFonts w:ascii="Lucida Grande" w:hAnsi="Lucida Grande" w:cs="Lucida Grande"/>
          <w:b/>
          <w:bCs/>
          <w:color w:val="1A1A1A"/>
        </w:rPr>
        <w:t>Establish bedtime routines.</w:t>
      </w:r>
      <w:r w:rsidR="00AB0038">
        <w:rPr>
          <w:rFonts w:ascii="Lucida Grande" w:hAnsi="Lucida Grande" w:cs="Lucida Grande"/>
          <w:color w:val="1A1A1A"/>
        </w:rPr>
        <w:t xml:space="preserve"> Resu</w:t>
      </w:r>
      <w:r>
        <w:rPr>
          <w:rFonts w:ascii="Lucida Grande" w:hAnsi="Lucida Grande" w:cs="Lucida Grande"/>
          <w:color w:val="1A1A1A"/>
        </w:rPr>
        <w:t>me the regular bedtime routine</w:t>
      </w:r>
    </w:p>
    <w:p w14:paraId="6DB61ECA" w14:textId="77777777" w:rsidR="00AB0038" w:rsidRDefault="00AB0038" w:rsidP="00F86947">
      <w:pPr>
        <w:widowControl w:val="0"/>
        <w:tabs>
          <w:tab w:val="left" w:pos="220"/>
          <w:tab w:val="left" w:pos="720"/>
        </w:tabs>
        <w:autoSpaceDE w:val="0"/>
        <w:autoSpaceDN w:val="0"/>
        <w:adjustRightInd w:val="0"/>
        <w:ind w:left="720"/>
        <w:jc w:val="both"/>
        <w:rPr>
          <w:rFonts w:ascii="Lucida Grande" w:hAnsi="Lucida Grande" w:cs="Lucida Grande"/>
          <w:color w:val="1A1A1A"/>
        </w:rPr>
      </w:pPr>
      <w:proofErr w:type="gramStart"/>
      <w:r>
        <w:rPr>
          <w:rFonts w:ascii="Lucida Grande" w:hAnsi="Lucida Grande" w:cs="Lucida Grande"/>
          <w:color w:val="1A1A1A"/>
        </w:rPr>
        <w:t>about</w:t>
      </w:r>
      <w:proofErr w:type="gramEnd"/>
      <w:r>
        <w:rPr>
          <w:rFonts w:ascii="Lucida Grande" w:hAnsi="Lucida Grande" w:cs="Lucida Grande"/>
          <w:color w:val="1A1A1A"/>
        </w:rPr>
        <w:t xml:space="preserve"> a month before school starts to help ease the kindergarten transition. If you let your child stay up a little later during the summer, for example, gradually get back to the bedtime you will expect when kindergarten starts. Talk to your child about why you are doing this and how it will help his/her back-to-school transition.</w:t>
      </w:r>
      <w:r w:rsidR="000E7EA5">
        <w:rPr>
          <w:rFonts w:ascii="Lucida Grande" w:hAnsi="Lucida Grande" w:cs="Lucida Grande"/>
          <w:color w:val="1A1A1A"/>
        </w:rPr>
        <w:t xml:space="preserve"> </w:t>
      </w:r>
    </w:p>
    <w:p w14:paraId="7EC8249D" w14:textId="77777777" w:rsidR="000E7EA5" w:rsidRDefault="000E7EA5" w:rsidP="00F86947">
      <w:pPr>
        <w:widowControl w:val="0"/>
        <w:tabs>
          <w:tab w:val="left" w:pos="220"/>
          <w:tab w:val="left" w:pos="720"/>
        </w:tabs>
        <w:autoSpaceDE w:val="0"/>
        <w:autoSpaceDN w:val="0"/>
        <w:adjustRightInd w:val="0"/>
        <w:jc w:val="both"/>
        <w:rPr>
          <w:rFonts w:ascii="Lucida Grande" w:hAnsi="Lucida Grande" w:cs="Lucida Grande"/>
          <w:color w:val="1A1A1A"/>
        </w:rPr>
      </w:pPr>
    </w:p>
    <w:p w14:paraId="5F319757" w14:textId="77777777" w:rsidR="000E7EA5" w:rsidRDefault="000E7EA5" w:rsidP="00F86947">
      <w:pPr>
        <w:widowControl w:val="0"/>
        <w:tabs>
          <w:tab w:val="left" w:pos="220"/>
          <w:tab w:val="left" w:pos="720"/>
        </w:tabs>
        <w:autoSpaceDE w:val="0"/>
        <w:autoSpaceDN w:val="0"/>
        <w:adjustRightInd w:val="0"/>
        <w:jc w:val="both"/>
        <w:rPr>
          <w:rFonts w:ascii="Lucida Grande" w:hAnsi="Lucida Grande" w:cs="Lucida Grande"/>
          <w:color w:val="1A1A1A"/>
        </w:rPr>
      </w:pPr>
    </w:p>
    <w:p w14:paraId="0C87CBA3" w14:textId="77777777" w:rsidR="000E7EA5" w:rsidRDefault="000E7EA5" w:rsidP="00F86947">
      <w:pPr>
        <w:widowControl w:val="0"/>
        <w:numPr>
          <w:ilvl w:val="1"/>
          <w:numId w:val="1"/>
        </w:numPr>
        <w:tabs>
          <w:tab w:val="left" w:pos="220"/>
          <w:tab w:val="left" w:pos="720"/>
        </w:tabs>
        <w:autoSpaceDE w:val="0"/>
        <w:autoSpaceDN w:val="0"/>
        <w:adjustRightInd w:val="0"/>
        <w:jc w:val="both"/>
        <w:rPr>
          <w:rFonts w:ascii="Lucida Grande" w:hAnsi="Lucida Grande" w:cs="Lucida Grande"/>
          <w:color w:val="1A1A1A"/>
        </w:rPr>
      </w:pPr>
      <w:r>
        <w:rPr>
          <w:rFonts w:ascii="Lucida Grande" w:hAnsi="Lucida Grande" w:cs="Lucida Grande"/>
          <w:b/>
          <w:bCs/>
          <w:color w:val="1A1A1A"/>
        </w:rPr>
        <w:t xml:space="preserve">       </w:t>
      </w:r>
      <w:r w:rsidR="00AB0038">
        <w:rPr>
          <w:rFonts w:ascii="Lucida Grande" w:hAnsi="Lucida Grande" w:cs="Lucida Grande"/>
          <w:b/>
          <w:bCs/>
          <w:color w:val="1A1A1A"/>
        </w:rPr>
        <w:t>Establish a morning routine.</w:t>
      </w:r>
      <w:r w:rsidR="00AB0038">
        <w:rPr>
          <w:rFonts w:ascii="Lucida Grande" w:hAnsi="Lucida Grande" w:cs="Lucida Grande"/>
          <w:color w:val="1A1A1A"/>
        </w:rPr>
        <w:t> Do</w:t>
      </w:r>
      <w:r>
        <w:rPr>
          <w:rFonts w:ascii="Lucida Grande" w:hAnsi="Lucida Grande" w:cs="Lucida Grande"/>
          <w:color w:val="1A1A1A"/>
        </w:rPr>
        <w:t xml:space="preserve"> a “dry run” of the new morning</w:t>
      </w:r>
    </w:p>
    <w:p w14:paraId="509BD653" w14:textId="77777777" w:rsidR="00AB0038" w:rsidRDefault="00AB0038" w:rsidP="00F86947">
      <w:pPr>
        <w:widowControl w:val="0"/>
        <w:tabs>
          <w:tab w:val="left" w:pos="220"/>
          <w:tab w:val="left" w:pos="720"/>
        </w:tabs>
        <w:autoSpaceDE w:val="0"/>
        <w:autoSpaceDN w:val="0"/>
        <w:adjustRightInd w:val="0"/>
        <w:ind w:left="720"/>
        <w:jc w:val="both"/>
        <w:rPr>
          <w:rFonts w:ascii="Lucida Grande" w:hAnsi="Lucida Grande" w:cs="Lucida Grande"/>
          <w:color w:val="1A1A1A"/>
        </w:rPr>
      </w:pPr>
      <w:proofErr w:type="gramStart"/>
      <w:r>
        <w:rPr>
          <w:rFonts w:ascii="Lucida Grande" w:hAnsi="Lucida Grande" w:cs="Lucida Grande"/>
          <w:color w:val="1A1A1A"/>
        </w:rPr>
        <w:t>routine</w:t>
      </w:r>
      <w:proofErr w:type="gramEnd"/>
      <w:r>
        <w:rPr>
          <w:rFonts w:ascii="Lucida Grande" w:hAnsi="Lucida Grande" w:cs="Lucida Grande"/>
          <w:color w:val="1A1A1A"/>
        </w:rPr>
        <w:t>, whether it is walking to the bus stop with your child, driving to the new school, walking together to the new classroom, etc. to see how much time it will take. Remember, school preparation almost always takes more time than you think, especially when the unexpected happens (you have to go back for homework, sneakers for gym, etc.).</w:t>
      </w:r>
    </w:p>
    <w:p w14:paraId="057A0B24" w14:textId="77777777" w:rsidR="000E7EA5" w:rsidRPr="000E7EA5" w:rsidRDefault="000E7EA5" w:rsidP="00F86947">
      <w:pPr>
        <w:widowControl w:val="0"/>
        <w:tabs>
          <w:tab w:val="left" w:pos="220"/>
          <w:tab w:val="left" w:pos="720"/>
        </w:tabs>
        <w:autoSpaceDE w:val="0"/>
        <w:autoSpaceDN w:val="0"/>
        <w:adjustRightInd w:val="0"/>
        <w:jc w:val="both"/>
        <w:rPr>
          <w:rFonts w:ascii="Lucida Grande" w:hAnsi="Lucida Grande" w:cs="Lucida Grande"/>
          <w:color w:val="1A1A1A"/>
        </w:rPr>
      </w:pPr>
    </w:p>
    <w:p w14:paraId="360A2784" w14:textId="77777777" w:rsidR="00AB0038" w:rsidRDefault="000E7EA5" w:rsidP="00F86947">
      <w:pPr>
        <w:widowControl w:val="0"/>
        <w:numPr>
          <w:ilvl w:val="4"/>
          <w:numId w:val="1"/>
        </w:numPr>
        <w:tabs>
          <w:tab w:val="left" w:pos="220"/>
          <w:tab w:val="left" w:pos="720"/>
        </w:tabs>
        <w:autoSpaceDE w:val="0"/>
        <w:autoSpaceDN w:val="0"/>
        <w:adjustRightInd w:val="0"/>
        <w:ind w:left="720" w:hanging="720"/>
        <w:jc w:val="both"/>
        <w:rPr>
          <w:rFonts w:ascii="Lucida Grande" w:hAnsi="Lucida Grande" w:cs="Lucida Grande"/>
          <w:color w:val="1A1A1A"/>
        </w:rPr>
      </w:pPr>
      <w:r>
        <w:rPr>
          <w:rFonts w:ascii="Lucida Grande" w:hAnsi="Lucida Grande" w:cs="Lucida Grande"/>
          <w:b/>
          <w:bCs/>
          <w:color w:val="1A1A1A"/>
        </w:rPr>
        <w:t xml:space="preserve">      </w:t>
      </w:r>
      <w:r w:rsidR="00AB0038">
        <w:rPr>
          <w:rFonts w:ascii="Lucida Grande" w:hAnsi="Lucida Grande" w:cs="Lucida Grande"/>
          <w:b/>
          <w:bCs/>
          <w:color w:val="1A1A1A"/>
        </w:rPr>
        <w:t>Plan time for breakfast.</w:t>
      </w:r>
      <w:r w:rsidR="00AB0038">
        <w:rPr>
          <w:rFonts w:ascii="Lucida Grande" w:hAnsi="Lucida Grande" w:cs="Lucida Grande"/>
          <w:color w:val="1A1A1A"/>
        </w:rPr>
        <w:t xml:space="preserve"> Your child may have been used to eating breakfast at preschool. If your child is transitioning to </w:t>
      </w:r>
      <w:r w:rsidR="00AB0038">
        <w:rPr>
          <w:rFonts w:ascii="Lucida Grande" w:hAnsi="Lucida Grande" w:cs="Lucida Grande"/>
          <w:color w:val="1A1A1A"/>
        </w:rPr>
        <w:lastRenderedPageBreak/>
        <w:t>kindergarten, breakfast will not be available in many schools. Having a good breakfast before leaving for school is important. Be sure to adjust your morning schedule to account for the extra time for your child to enjoy breakfast.</w:t>
      </w:r>
    </w:p>
    <w:p w14:paraId="3E9AB8B6" w14:textId="77777777" w:rsidR="000E7EA5" w:rsidRDefault="000E7EA5" w:rsidP="000E06EE">
      <w:pPr>
        <w:widowControl w:val="0"/>
        <w:tabs>
          <w:tab w:val="left" w:pos="220"/>
          <w:tab w:val="left" w:pos="720"/>
        </w:tabs>
        <w:autoSpaceDE w:val="0"/>
        <w:autoSpaceDN w:val="0"/>
        <w:adjustRightInd w:val="0"/>
        <w:ind w:left="720"/>
        <w:jc w:val="both"/>
        <w:rPr>
          <w:rFonts w:ascii="Lucida Grande" w:hAnsi="Lucida Grande" w:cs="Lucida Grande"/>
          <w:color w:val="1A1A1A"/>
        </w:rPr>
      </w:pPr>
    </w:p>
    <w:p w14:paraId="50ACFC14" w14:textId="77777777" w:rsidR="000E7EA5" w:rsidRDefault="000E7EA5" w:rsidP="00F86947">
      <w:pPr>
        <w:widowControl w:val="0"/>
        <w:numPr>
          <w:ilvl w:val="0"/>
          <w:numId w:val="1"/>
        </w:numPr>
        <w:tabs>
          <w:tab w:val="left" w:pos="220"/>
          <w:tab w:val="left" w:pos="720"/>
        </w:tabs>
        <w:autoSpaceDE w:val="0"/>
        <w:autoSpaceDN w:val="0"/>
        <w:adjustRightInd w:val="0"/>
        <w:ind w:hanging="720"/>
        <w:jc w:val="both"/>
        <w:rPr>
          <w:rFonts w:ascii="Lucida Grande" w:hAnsi="Lucida Grande" w:cs="Lucida Grande"/>
          <w:color w:val="1A1A1A"/>
        </w:rPr>
      </w:pPr>
      <w:r w:rsidRPr="000E7EA5">
        <w:rPr>
          <w:rFonts w:ascii="Lucida Grande" w:hAnsi="Lucida Grande" w:cs="Lucida Grande"/>
          <w:b/>
          <w:bCs/>
          <w:color w:val="1A1A1A"/>
        </w:rPr>
        <w:t xml:space="preserve">       </w:t>
      </w:r>
      <w:r w:rsidR="00AB0038" w:rsidRPr="000E7EA5">
        <w:rPr>
          <w:rFonts w:ascii="Lucida Grande" w:hAnsi="Lucida Grande" w:cs="Lucida Grande"/>
          <w:b/>
          <w:bCs/>
          <w:color w:val="1A1A1A"/>
        </w:rPr>
        <w:t>Create a lunch plan.</w:t>
      </w:r>
      <w:r w:rsidR="00AB0038" w:rsidRPr="000E7EA5">
        <w:rPr>
          <w:rFonts w:ascii="Lucida Grande" w:hAnsi="Lucida Grande" w:cs="Lucida Grande"/>
          <w:color w:val="1A1A1A"/>
        </w:rPr>
        <w:t xml:space="preserve"> If your child will take lunch to school, "rehearse" packing lunches in the morning. That way you will know how much extra time it will take and what lunch and snack foods you will need to have on hand. </w:t>
      </w:r>
    </w:p>
    <w:p w14:paraId="174F5C91" w14:textId="77777777" w:rsidR="000E7EA5" w:rsidRDefault="000E7EA5" w:rsidP="00F86947">
      <w:pPr>
        <w:widowControl w:val="0"/>
        <w:tabs>
          <w:tab w:val="left" w:pos="220"/>
          <w:tab w:val="left" w:pos="720"/>
        </w:tabs>
        <w:autoSpaceDE w:val="0"/>
        <w:autoSpaceDN w:val="0"/>
        <w:adjustRightInd w:val="0"/>
        <w:jc w:val="both"/>
        <w:rPr>
          <w:rFonts w:ascii="Lucida Grande" w:hAnsi="Lucida Grande" w:cs="Lucida Grande"/>
          <w:color w:val="1A1A1A"/>
        </w:rPr>
      </w:pPr>
    </w:p>
    <w:p w14:paraId="5A9EDD39" w14:textId="77777777" w:rsidR="00AB0038" w:rsidRDefault="000E7EA5" w:rsidP="00F86947">
      <w:pPr>
        <w:widowControl w:val="0"/>
        <w:numPr>
          <w:ilvl w:val="0"/>
          <w:numId w:val="1"/>
        </w:numPr>
        <w:tabs>
          <w:tab w:val="left" w:pos="220"/>
          <w:tab w:val="left" w:pos="720"/>
        </w:tabs>
        <w:autoSpaceDE w:val="0"/>
        <w:autoSpaceDN w:val="0"/>
        <w:adjustRightInd w:val="0"/>
        <w:ind w:hanging="720"/>
        <w:jc w:val="both"/>
        <w:rPr>
          <w:rFonts w:ascii="Lucida Grande" w:hAnsi="Lucida Grande" w:cs="Lucida Grande"/>
          <w:color w:val="1A1A1A"/>
        </w:rPr>
      </w:pPr>
      <w:r>
        <w:rPr>
          <w:rFonts w:ascii="Lucida Grande" w:hAnsi="Lucida Grande" w:cs="Lucida Grande"/>
          <w:b/>
          <w:bCs/>
          <w:color w:val="1A1A1A"/>
        </w:rPr>
        <w:t xml:space="preserve">      </w:t>
      </w:r>
      <w:r w:rsidR="00AB0038" w:rsidRPr="000E7EA5">
        <w:rPr>
          <w:rFonts w:ascii="Lucida Grande" w:hAnsi="Lucida Grande" w:cs="Lucida Grande"/>
          <w:b/>
          <w:bCs/>
          <w:color w:val="1A1A1A"/>
        </w:rPr>
        <w:t>Decrease or phase out naps.</w:t>
      </w:r>
      <w:r w:rsidR="00AB0038" w:rsidRPr="000E7EA5">
        <w:rPr>
          <w:rFonts w:ascii="Lucida Grande" w:hAnsi="Lucida Grande" w:cs="Lucida Grande"/>
          <w:color w:val="1A1A1A"/>
        </w:rPr>
        <w:t xml:space="preserve"> For preschoolers who still take a nap, begin decreasing </w:t>
      </w:r>
      <w:proofErr w:type="gramStart"/>
      <w:r w:rsidR="00AB0038" w:rsidRPr="000E7EA5">
        <w:rPr>
          <w:rFonts w:ascii="Lucida Grande" w:hAnsi="Lucida Grande" w:cs="Lucida Grande"/>
          <w:color w:val="1A1A1A"/>
        </w:rPr>
        <w:t>nap time</w:t>
      </w:r>
      <w:proofErr w:type="gramEnd"/>
      <w:r w:rsidR="00AB0038" w:rsidRPr="000E7EA5">
        <w:rPr>
          <w:rFonts w:ascii="Lucida Grande" w:hAnsi="Lucida Grande" w:cs="Lucida Grande"/>
          <w:color w:val="1A1A1A"/>
        </w:rPr>
        <w:t xml:space="preserve"> so that he/she will be ready for a full day by the time kindergarten starts.</w:t>
      </w:r>
    </w:p>
    <w:p w14:paraId="1B99B68A" w14:textId="77777777" w:rsidR="000E7EA5" w:rsidRDefault="000E7EA5" w:rsidP="00F86947">
      <w:pPr>
        <w:widowControl w:val="0"/>
        <w:tabs>
          <w:tab w:val="left" w:pos="220"/>
          <w:tab w:val="left" w:pos="720"/>
        </w:tabs>
        <w:autoSpaceDE w:val="0"/>
        <w:autoSpaceDN w:val="0"/>
        <w:adjustRightInd w:val="0"/>
        <w:jc w:val="both"/>
        <w:rPr>
          <w:rFonts w:ascii="Lucida Grande" w:hAnsi="Lucida Grande" w:cs="Lucida Grande"/>
          <w:color w:val="1A1A1A"/>
        </w:rPr>
      </w:pPr>
    </w:p>
    <w:p w14:paraId="72FC9602" w14:textId="77777777" w:rsidR="000E7EA5" w:rsidRPr="000E7EA5" w:rsidRDefault="000E7EA5" w:rsidP="00F86947">
      <w:pPr>
        <w:widowControl w:val="0"/>
        <w:tabs>
          <w:tab w:val="left" w:pos="220"/>
          <w:tab w:val="left" w:pos="720"/>
        </w:tabs>
        <w:autoSpaceDE w:val="0"/>
        <w:autoSpaceDN w:val="0"/>
        <w:adjustRightInd w:val="0"/>
        <w:jc w:val="both"/>
        <w:rPr>
          <w:rFonts w:ascii="Lucida Grande" w:hAnsi="Lucida Grande" w:cs="Lucida Grande"/>
          <w:color w:val="1A1A1A"/>
        </w:rPr>
      </w:pPr>
    </w:p>
    <w:p w14:paraId="5F13CEAC" w14:textId="77777777" w:rsidR="00AB0038" w:rsidRDefault="000E7EA5" w:rsidP="00F86947">
      <w:pPr>
        <w:widowControl w:val="0"/>
        <w:numPr>
          <w:ilvl w:val="0"/>
          <w:numId w:val="1"/>
        </w:numPr>
        <w:tabs>
          <w:tab w:val="left" w:pos="220"/>
          <w:tab w:val="left" w:pos="720"/>
        </w:tabs>
        <w:autoSpaceDE w:val="0"/>
        <w:autoSpaceDN w:val="0"/>
        <w:adjustRightInd w:val="0"/>
        <w:ind w:hanging="720"/>
        <w:jc w:val="both"/>
        <w:rPr>
          <w:rFonts w:ascii="Lucida Grande" w:hAnsi="Lucida Grande" w:cs="Lucida Grande"/>
          <w:color w:val="1A1A1A"/>
        </w:rPr>
      </w:pPr>
      <w:r>
        <w:rPr>
          <w:rFonts w:ascii="Lucida Grande" w:hAnsi="Lucida Grande" w:cs="Lucida Grande"/>
          <w:b/>
          <w:bCs/>
          <w:color w:val="1A1A1A"/>
        </w:rPr>
        <w:t xml:space="preserve">      </w:t>
      </w:r>
      <w:r w:rsidR="00AB0038">
        <w:rPr>
          <w:rFonts w:ascii="Lucida Grande" w:hAnsi="Lucida Grande" w:cs="Lucida Grande"/>
          <w:b/>
          <w:bCs/>
          <w:color w:val="1A1A1A"/>
        </w:rPr>
        <w:t>Make a plan for before- and after-school.</w:t>
      </w:r>
      <w:r w:rsidR="00AB0038">
        <w:rPr>
          <w:rFonts w:ascii="Lucida Grande" w:hAnsi="Lucida Grande" w:cs="Lucida Grande"/>
          <w:color w:val="1A1A1A"/>
        </w:rPr>
        <w:t xml:space="preserve"> Make sure you and your child know the routine for before- and after-school care if that applies. Discuss where he/she will go, how he/she will get between school and </w:t>
      </w:r>
      <w:proofErr w:type="gramStart"/>
      <w:r w:rsidR="00AB0038">
        <w:rPr>
          <w:rFonts w:ascii="Lucida Grande" w:hAnsi="Lucida Grande" w:cs="Lucida Grande"/>
          <w:color w:val="1A1A1A"/>
        </w:rPr>
        <w:t>child care</w:t>
      </w:r>
      <w:proofErr w:type="gramEnd"/>
      <w:r w:rsidR="00AB0038">
        <w:rPr>
          <w:rFonts w:ascii="Lucida Grande" w:hAnsi="Lucida Grande" w:cs="Lucida Grande"/>
          <w:color w:val="1A1A1A"/>
        </w:rPr>
        <w:t xml:space="preserve">, how he/she will get home, etc. Have a back-up plan for what to do in case you are late. You probably had a plan for your current early childhood center, but </w:t>
      </w:r>
      <w:proofErr w:type="gramStart"/>
      <w:r w:rsidR="00AB0038">
        <w:rPr>
          <w:rFonts w:ascii="Lucida Grande" w:hAnsi="Lucida Grande" w:cs="Lucida Grande"/>
          <w:color w:val="1A1A1A"/>
        </w:rPr>
        <w:t>be</w:t>
      </w:r>
      <w:proofErr w:type="gramEnd"/>
      <w:r w:rsidR="00AB0038">
        <w:rPr>
          <w:rFonts w:ascii="Lucida Grande" w:hAnsi="Lucida Grande" w:cs="Lucida Grande"/>
          <w:color w:val="1A1A1A"/>
        </w:rPr>
        <w:t xml:space="preserve"> sure that your emergency pick-up people know where the new school or after-school program is located and what the pick-up routine is there. Better to prepare ahead of time than wait for an emergency.</w:t>
      </w:r>
    </w:p>
    <w:p w14:paraId="15EC97BF" w14:textId="77777777" w:rsidR="000E7EA5" w:rsidRDefault="000E7EA5" w:rsidP="00F86947">
      <w:pPr>
        <w:widowControl w:val="0"/>
        <w:tabs>
          <w:tab w:val="left" w:pos="220"/>
          <w:tab w:val="left" w:pos="720"/>
        </w:tabs>
        <w:autoSpaceDE w:val="0"/>
        <w:autoSpaceDN w:val="0"/>
        <w:adjustRightInd w:val="0"/>
        <w:jc w:val="both"/>
        <w:rPr>
          <w:rFonts w:ascii="Lucida Grande" w:hAnsi="Lucida Grande" w:cs="Lucida Grande"/>
          <w:color w:val="1A1A1A"/>
        </w:rPr>
      </w:pPr>
    </w:p>
    <w:p w14:paraId="30862625" w14:textId="77777777" w:rsidR="000E7EA5" w:rsidRDefault="000E7EA5" w:rsidP="00F86947">
      <w:pPr>
        <w:widowControl w:val="0"/>
        <w:numPr>
          <w:ilvl w:val="0"/>
          <w:numId w:val="1"/>
        </w:numPr>
        <w:tabs>
          <w:tab w:val="left" w:pos="220"/>
          <w:tab w:val="left" w:pos="720"/>
        </w:tabs>
        <w:autoSpaceDE w:val="0"/>
        <w:autoSpaceDN w:val="0"/>
        <w:adjustRightInd w:val="0"/>
        <w:ind w:hanging="720"/>
        <w:jc w:val="both"/>
        <w:rPr>
          <w:rFonts w:ascii="Lucida Grande" w:hAnsi="Lucida Grande" w:cs="Lucida Grande"/>
          <w:color w:val="1A1A1A"/>
        </w:rPr>
      </w:pPr>
      <w:r w:rsidRPr="000E7EA5">
        <w:rPr>
          <w:rFonts w:ascii="Lucida Grande" w:hAnsi="Lucida Grande" w:cs="Lucida Grande"/>
          <w:b/>
          <w:bCs/>
          <w:color w:val="1A1A1A"/>
        </w:rPr>
        <w:t xml:space="preserve">      </w:t>
      </w:r>
      <w:r w:rsidR="00AB0038" w:rsidRPr="000E7EA5">
        <w:rPr>
          <w:rFonts w:ascii="Lucida Grande" w:hAnsi="Lucida Grande" w:cs="Lucida Grande"/>
          <w:b/>
          <w:bCs/>
          <w:color w:val="1A1A1A"/>
        </w:rPr>
        <w:t>Connect with your child's teacher.</w:t>
      </w:r>
      <w:r w:rsidR="00AB0038" w:rsidRPr="000E7EA5">
        <w:rPr>
          <w:rFonts w:ascii="Lucida Grande" w:hAnsi="Lucida Grande" w:cs="Lucida Grande"/>
          <w:color w:val="1A1A1A"/>
        </w:rPr>
        <w:t xml:space="preserve"> Once the school year starts, it is important to give yourself and your child a chance to “bond” with the new teacher. This important part of the school transition process won’t happen instantly</w:t>
      </w:r>
    </w:p>
    <w:p w14:paraId="335CD56A" w14:textId="77777777" w:rsidR="00203833" w:rsidRDefault="00203833" w:rsidP="00AB0038">
      <w:pPr>
        <w:widowControl w:val="0"/>
        <w:autoSpaceDE w:val="0"/>
        <w:autoSpaceDN w:val="0"/>
        <w:adjustRightInd w:val="0"/>
        <w:rPr>
          <w:rFonts w:ascii="Lucida Grande" w:hAnsi="Lucida Grande" w:cs="Lucida Grande"/>
          <w:color w:val="1A1A1A"/>
        </w:rPr>
      </w:pPr>
      <w:bookmarkStart w:id="0" w:name="_GoBack"/>
      <w:bookmarkEnd w:id="0"/>
    </w:p>
    <w:p w14:paraId="32366B08" w14:textId="5C55A91E" w:rsidR="00AB0038" w:rsidRPr="0030427A" w:rsidRDefault="00AB0038" w:rsidP="00AB0038">
      <w:pPr>
        <w:widowControl w:val="0"/>
        <w:autoSpaceDE w:val="0"/>
        <w:autoSpaceDN w:val="0"/>
        <w:adjustRightInd w:val="0"/>
        <w:rPr>
          <w:rFonts w:ascii="Lucida Grande" w:hAnsi="Lucida Grande" w:cs="Lucida Grande"/>
          <w:color w:val="1A1A1A"/>
        </w:rPr>
      </w:pPr>
      <w:r>
        <w:rPr>
          <w:rFonts w:ascii="Lucida Grande" w:hAnsi="Lucida Grande" w:cs="Lucida Grande"/>
          <w:color w:val="1A1A1A"/>
        </w:rPr>
        <w:t xml:space="preserve">With a little bit of advance preparation, the transition to kindergarten can be a very positive one for parents and children. Enjoy this next stage in your child’s life and in your life as a parent. </w:t>
      </w:r>
    </w:p>
    <w:p w14:paraId="6CB4E35A" w14:textId="77777777" w:rsidR="00203833" w:rsidRDefault="00203833" w:rsidP="00AB0038">
      <w:pPr>
        <w:widowControl w:val="0"/>
        <w:autoSpaceDE w:val="0"/>
        <w:autoSpaceDN w:val="0"/>
        <w:adjustRightInd w:val="0"/>
        <w:rPr>
          <w:rFonts w:ascii="Lucida Grande" w:hAnsi="Lucida Grande" w:cs="Lucida Grande"/>
          <w:color w:val="1A1A1A"/>
        </w:rPr>
      </w:pPr>
    </w:p>
    <w:p w14:paraId="1EF2B770" w14:textId="77777777" w:rsidR="00705853" w:rsidRDefault="00705853" w:rsidP="00AB0038"/>
    <w:sectPr w:rsidR="00705853" w:rsidSect="003318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CB030AC"/>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360" w:hanging="360"/>
      </w:pPr>
      <w:rPr>
        <w:rFonts w:ascii="Symbol" w:hAnsi="Symbol" w:hint="default"/>
      </w:rPr>
    </w:lvl>
    <w:lvl w:ilvl="4" w:tplc="04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38"/>
    <w:rsid w:val="000E06EE"/>
    <w:rsid w:val="000E7EA5"/>
    <w:rsid w:val="00203833"/>
    <w:rsid w:val="0030427A"/>
    <w:rsid w:val="00331819"/>
    <w:rsid w:val="00357DAD"/>
    <w:rsid w:val="00705853"/>
    <w:rsid w:val="0075700C"/>
    <w:rsid w:val="00814B77"/>
    <w:rsid w:val="00AB0038"/>
    <w:rsid w:val="00F8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EE3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597</Words>
  <Characters>3407</Characters>
  <Application>Microsoft Macintosh Word</Application>
  <DocSecurity>0</DocSecurity>
  <Lines>28</Lines>
  <Paragraphs>7</Paragraphs>
  <ScaleCrop>false</ScaleCrop>
  <Company>CKLC</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Renton</dc:creator>
  <cp:keywords/>
  <dc:description/>
  <cp:lastModifiedBy>Lori Renton</cp:lastModifiedBy>
  <cp:revision>4</cp:revision>
  <dcterms:created xsi:type="dcterms:W3CDTF">2017-01-01T14:01:00Z</dcterms:created>
  <dcterms:modified xsi:type="dcterms:W3CDTF">2017-01-01T21:34:00Z</dcterms:modified>
</cp:coreProperties>
</file>